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C0E9F" w14:textId="77777777" w:rsidR="00360DB7" w:rsidRDefault="00BD7DBB"/>
    <w:p w14:paraId="76D9DB46" w14:textId="77777777" w:rsidR="0014141E" w:rsidRDefault="0014141E"/>
    <w:p w14:paraId="1EBE13D4" w14:textId="77777777" w:rsidR="0014141E" w:rsidRDefault="0014141E">
      <w:bookmarkStart w:id="0" w:name="_GoBack"/>
      <w:bookmarkEnd w:id="0"/>
    </w:p>
    <w:p w14:paraId="7D0B682E" w14:textId="77777777" w:rsidR="0014141E" w:rsidRDefault="0014141E" w:rsidP="0014141E">
      <w:pPr>
        <w:jc w:val="center"/>
        <w:rPr>
          <w:rFonts w:ascii="Arial" w:hAnsi="Arial" w:cs="Arial"/>
          <w:sz w:val="40"/>
          <w:szCs w:val="40"/>
        </w:rPr>
      </w:pPr>
      <w:r>
        <w:rPr>
          <w:rFonts w:ascii="Arial" w:hAnsi="Arial" w:cs="Arial"/>
          <w:sz w:val="40"/>
          <w:szCs w:val="40"/>
        </w:rPr>
        <w:t>LA VIE D’ALEXANDROVITCH :</w:t>
      </w:r>
    </w:p>
    <w:p w14:paraId="39A8A772" w14:textId="77777777" w:rsidR="0014141E" w:rsidRDefault="0014141E" w:rsidP="0014141E">
      <w:pPr>
        <w:jc w:val="center"/>
        <w:rPr>
          <w:rFonts w:ascii="Arial" w:hAnsi="Arial" w:cs="Arial"/>
          <w:sz w:val="40"/>
          <w:szCs w:val="40"/>
        </w:rPr>
      </w:pPr>
    </w:p>
    <w:p w14:paraId="162C8846" w14:textId="77777777" w:rsidR="0014141E" w:rsidRDefault="0014141E" w:rsidP="0014141E">
      <w:pPr>
        <w:jc w:val="both"/>
        <w:rPr>
          <w:rFonts w:ascii="Arial" w:hAnsi="Arial" w:cs="Arial"/>
          <w:sz w:val="24"/>
          <w:szCs w:val="24"/>
        </w:rPr>
      </w:pPr>
      <w:r>
        <w:rPr>
          <w:rFonts w:ascii="Arial" w:hAnsi="Arial" w:cs="Arial"/>
          <w:sz w:val="24"/>
          <w:szCs w:val="24"/>
        </w:rPr>
        <w:t xml:space="preserve">Dans les années soixante, un enfant traînait dans les rues, errait, volait de la nourriture dans les magasins. Tout le monde dans la grande ville russe de Pétrograd connaissait ce garçonnet. Il essayait de survivre en commettant de petits délits car il n’avait pas le sou et pas de famille. </w:t>
      </w:r>
    </w:p>
    <w:p w14:paraId="4574A053" w14:textId="483691D9" w:rsidR="0014141E" w:rsidRDefault="0014141E" w:rsidP="0014141E">
      <w:pPr>
        <w:jc w:val="both"/>
        <w:rPr>
          <w:rFonts w:ascii="Arial" w:hAnsi="Arial" w:cs="Arial"/>
          <w:sz w:val="24"/>
          <w:szCs w:val="24"/>
        </w:rPr>
      </w:pPr>
      <w:r>
        <w:rPr>
          <w:rFonts w:ascii="Arial" w:hAnsi="Arial" w:cs="Arial"/>
          <w:sz w:val="24"/>
          <w:szCs w:val="24"/>
        </w:rPr>
        <w:t xml:space="preserve">Puis, un jour, il </w:t>
      </w:r>
      <w:r w:rsidR="00452D2A">
        <w:rPr>
          <w:rFonts w:ascii="Arial" w:hAnsi="Arial" w:cs="Arial"/>
          <w:sz w:val="24"/>
          <w:szCs w:val="24"/>
        </w:rPr>
        <w:t>fut repéré</w:t>
      </w:r>
      <w:r>
        <w:rPr>
          <w:rFonts w:ascii="Arial" w:hAnsi="Arial" w:cs="Arial"/>
          <w:sz w:val="24"/>
          <w:szCs w:val="24"/>
        </w:rPr>
        <w:t xml:space="preserve"> par un groupe de musiciens</w:t>
      </w:r>
      <w:r w:rsidR="00452D2A">
        <w:rPr>
          <w:rFonts w:ascii="Arial" w:hAnsi="Arial" w:cs="Arial"/>
          <w:sz w:val="24"/>
          <w:szCs w:val="24"/>
        </w:rPr>
        <w:t xml:space="preserve">, des tziganes de Mongolie. Il s’intégra facilement dans la troupe gitane et fit le pitre devant les passants. Il s’appelait Alexandrovitch Petrikov, </w:t>
      </w:r>
      <w:r w:rsidR="00F21C4B">
        <w:rPr>
          <w:rFonts w:ascii="Arial" w:hAnsi="Arial" w:cs="Arial"/>
          <w:sz w:val="24"/>
          <w:szCs w:val="24"/>
        </w:rPr>
        <w:t>né en Russie, de parents pauvres</w:t>
      </w:r>
      <w:r w:rsidR="005D0491">
        <w:rPr>
          <w:rFonts w:ascii="Arial" w:hAnsi="Arial" w:cs="Arial"/>
          <w:sz w:val="24"/>
          <w:szCs w:val="24"/>
        </w:rPr>
        <w:t xml:space="preserve"> qu’ils l’avaient abandonné à la naissance. Cet enfant, très talentueux, savait faire rire et possédait un don qu’il ignorait encore. </w:t>
      </w:r>
    </w:p>
    <w:p w14:paraId="70861F4D" w14:textId="3636B260" w:rsidR="005D0491" w:rsidRDefault="005D0491" w:rsidP="0014141E">
      <w:pPr>
        <w:jc w:val="both"/>
        <w:rPr>
          <w:rFonts w:ascii="Arial" w:hAnsi="Arial" w:cs="Arial"/>
          <w:sz w:val="24"/>
          <w:szCs w:val="24"/>
        </w:rPr>
      </w:pPr>
      <w:r>
        <w:rPr>
          <w:rFonts w:ascii="Arial" w:hAnsi="Arial" w:cs="Arial"/>
          <w:sz w:val="24"/>
          <w:szCs w:val="24"/>
        </w:rPr>
        <w:t>Il était capable de gagner quatre sous en faisant le clown dans la rue en se maquillant lui-même dans la caravane des gens de voyage où il vivait et y dormait. Il grimaçait, refaisait les cris des animaux</w:t>
      </w:r>
      <w:r w:rsidR="006634FC">
        <w:rPr>
          <w:rFonts w:ascii="Arial" w:hAnsi="Arial" w:cs="Arial"/>
          <w:sz w:val="24"/>
          <w:szCs w:val="24"/>
        </w:rPr>
        <w:t>, portait des perruques et des masques</w:t>
      </w:r>
      <w:r w:rsidR="00F01D70">
        <w:rPr>
          <w:rFonts w:ascii="Arial" w:hAnsi="Arial" w:cs="Arial"/>
          <w:sz w:val="24"/>
          <w:szCs w:val="24"/>
        </w:rPr>
        <w:t>, des déguisements.</w:t>
      </w:r>
    </w:p>
    <w:p w14:paraId="6B65D208" w14:textId="6AB219CE" w:rsidR="00F01D70" w:rsidRDefault="00F01D70" w:rsidP="0014141E">
      <w:pPr>
        <w:jc w:val="both"/>
        <w:rPr>
          <w:rFonts w:ascii="Arial" w:hAnsi="Arial" w:cs="Arial"/>
          <w:sz w:val="24"/>
          <w:szCs w:val="24"/>
        </w:rPr>
      </w:pPr>
      <w:r>
        <w:rPr>
          <w:rFonts w:ascii="Arial" w:hAnsi="Arial" w:cs="Arial"/>
          <w:sz w:val="24"/>
          <w:szCs w:val="24"/>
        </w:rPr>
        <w:t>Mais, les gitans lui prenaient tout son argent</w:t>
      </w:r>
      <w:r w:rsidR="002601CD">
        <w:rPr>
          <w:rFonts w:ascii="Arial" w:hAnsi="Arial" w:cs="Arial"/>
          <w:sz w:val="24"/>
          <w:szCs w:val="24"/>
        </w:rPr>
        <w:t xml:space="preserve"> quand il faisait la manche en cachette et donc, il se retrouvait comme avant. Il fallut que cela soit une jeune fille tzigane qui lui expliqua que le groupe dans lequel appartenait Alexandrovitch correspondait à une infime partie du puzzle qui cachait un grand réseau à travers</w:t>
      </w:r>
      <w:r w:rsidR="00D94051">
        <w:rPr>
          <w:rFonts w:ascii="Arial" w:hAnsi="Arial" w:cs="Arial"/>
          <w:sz w:val="24"/>
          <w:szCs w:val="24"/>
        </w:rPr>
        <w:t xml:space="preserve"> la Russie. </w:t>
      </w:r>
    </w:p>
    <w:p w14:paraId="4D94F443" w14:textId="0A7006FE" w:rsidR="00D263DE" w:rsidRDefault="00D263DE" w:rsidP="0014141E">
      <w:pPr>
        <w:jc w:val="both"/>
        <w:rPr>
          <w:rFonts w:ascii="Arial" w:hAnsi="Arial" w:cs="Arial"/>
          <w:sz w:val="24"/>
          <w:szCs w:val="24"/>
        </w:rPr>
      </w:pPr>
      <w:r>
        <w:rPr>
          <w:rFonts w:ascii="Arial" w:hAnsi="Arial" w:cs="Arial"/>
          <w:sz w:val="24"/>
          <w:szCs w:val="24"/>
        </w:rPr>
        <w:t>Au début, ils devinrent simples confidents loin des caravanes. Ils flirtaient ensemble. Un jour, elle souleva sa jupe et lui montra ses atouts féminins. Il lui caressait les seins jusqu’au jour où le père de la jeune fille lui arriva jusqu’à ses oreilles. Ce dernier l’annonça au chef des gitans qui menacèrent le jeune Alexandrovitch et le renvoyèrent dans la rue. Il dormait désormais avec les sans-domicile-fixe.</w:t>
      </w:r>
    </w:p>
    <w:p w14:paraId="3F0AE86E" w14:textId="77777777" w:rsidR="00A61CCA" w:rsidRDefault="00D263DE" w:rsidP="0014141E">
      <w:pPr>
        <w:jc w:val="both"/>
        <w:rPr>
          <w:rFonts w:ascii="Arial" w:hAnsi="Arial" w:cs="Arial"/>
          <w:sz w:val="24"/>
          <w:szCs w:val="24"/>
        </w:rPr>
      </w:pPr>
      <w:r>
        <w:rPr>
          <w:rFonts w:ascii="Arial" w:hAnsi="Arial" w:cs="Arial"/>
          <w:sz w:val="24"/>
          <w:szCs w:val="24"/>
        </w:rPr>
        <w:t xml:space="preserve">Un jour, la chance lui sourit. Il croisa un homme de cirque de Russie qui vint vers lui et lui annonça qu’il cherchait un pitre comme lui pour ses spectacles à Petrograd en échange d’une petite rémunération et d’un toit. </w:t>
      </w:r>
    </w:p>
    <w:p w14:paraId="761E1D74" w14:textId="77777777" w:rsidR="00A61CCA" w:rsidRDefault="00A61CCA" w:rsidP="0014141E">
      <w:pPr>
        <w:jc w:val="both"/>
        <w:rPr>
          <w:rFonts w:ascii="Arial" w:hAnsi="Arial" w:cs="Arial"/>
          <w:sz w:val="24"/>
          <w:szCs w:val="24"/>
        </w:rPr>
      </w:pPr>
      <w:r>
        <w:rPr>
          <w:rFonts w:ascii="Arial" w:hAnsi="Arial" w:cs="Arial"/>
          <w:sz w:val="24"/>
          <w:szCs w:val="24"/>
        </w:rPr>
        <w:t>Le gamin, très doué, monta en grade. Il devint cavalier et dresseur de tigres alors qu’au début, à son arrivée, il faisait que le clown et crachait du feu.</w:t>
      </w:r>
    </w:p>
    <w:p w14:paraId="5F8CC1DD" w14:textId="77777777" w:rsidR="00A61CCA" w:rsidRDefault="00A61CCA" w:rsidP="0014141E">
      <w:pPr>
        <w:jc w:val="both"/>
        <w:rPr>
          <w:rFonts w:ascii="Arial" w:hAnsi="Arial" w:cs="Arial"/>
          <w:sz w:val="24"/>
          <w:szCs w:val="24"/>
        </w:rPr>
      </w:pPr>
      <w:r>
        <w:rPr>
          <w:rFonts w:ascii="Arial" w:hAnsi="Arial" w:cs="Arial"/>
          <w:sz w:val="24"/>
          <w:szCs w:val="24"/>
        </w:rPr>
        <w:t>Il n’était jamais allé à l’école et parlait d’une langue anciennement russe.</w:t>
      </w:r>
    </w:p>
    <w:p w14:paraId="1F73E481" w14:textId="77777777" w:rsidR="00C61088" w:rsidRDefault="00A61CCA" w:rsidP="0014141E">
      <w:pPr>
        <w:jc w:val="both"/>
        <w:rPr>
          <w:rFonts w:ascii="Arial" w:hAnsi="Arial" w:cs="Arial"/>
          <w:sz w:val="24"/>
          <w:szCs w:val="24"/>
        </w:rPr>
      </w:pPr>
      <w:r>
        <w:rPr>
          <w:rFonts w:ascii="Arial" w:hAnsi="Arial" w:cs="Arial"/>
          <w:sz w:val="24"/>
          <w:szCs w:val="24"/>
        </w:rPr>
        <w:t>Analphabète, ne sachant ni lire, ni écrire, ni compter, mais très manuel, le jeune homme rencontrait des personnes plus ou moins importantes. Mais, un matin en se réveillant, il ne savait pas qu’il allait faire une très belle rencontre pleine d’amour et d’amitié. Cet homme</w:t>
      </w:r>
      <w:r w:rsidR="00C61088">
        <w:rPr>
          <w:rFonts w:ascii="Arial" w:hAnsi="Arial" w:cs="Arial"/>
          <w:sz w:val="24"/>
          <w:szCs w:val="24"/>
        </w:rPr>
        <w:t xml:space="preserve">, qui discutait avec le propriétaire, était fasciné par ses traits </w:t>
      </w:r>
      <w:r w:rsidR="00C61088">
        <w:rPr>
          <w:rFonts w:ascii="Arial" w:hAnsi="Arial" w:cs="Arial"/>
          <w:sz w:val="24"/>
          <w:szCs w:val="24"/>
        </w:rPr>
        <w:lastRenderedPageBreak/>
        <w:t xml:space="preserve">comiques, son sourire facétieux, son visage coquin et voyou, ses prouesses dans le domaine du cirque. Il savait qu’il serait doué dans les arts. </w:t>
      </w:r>
    </w:p>
    <w:p w14:paraId="45C90438" w14:textId="77777777" w:rsidR="005C089F" w:rsidRDefault="00C61088" w:rsidP="0014141E">
      <w:pPr>
        <w:jc w:val="both"/>
        <w:rPr>
          <w:rFonts w:ascii="Arial" w:hAnsi="Arial" w:cs="Arial"/>
          <w:sz w:val="24"/>
          <w:szCs w:val="24"/>
        </w:rPr>
      </w:pPr>
      <w:r>
        <w:rPr>
          <w:rFonts w:ascii="Arial" w:hAnsi="Arial" w:cs="Arial"/>
          <w:sz w:val="24"/>
          <w:szCs w:val="24"/>
        </w:rPr>
        <w:t xml:space="preserve">Précepteur, il voulait héberger Alexandrovitch dans sa famille sous son toit à ses dépens sans qu’il paie le moindre sou. Tout serait à la charge du précepteur qui l’éduquerait. Le jeune accepta la chance de sa vie et dit adieu à l’homme de cirque une larme à l’œil tout en soulevant son chapeau. </w:t>
      </w:r>
    </w:p>
    <w:p w14:paraId="07DA9045" w14:textId="77777777" w:rsidR="009B5AB9" w:rsidRDefault="005C089F" w:rsidP="0014141E">
      <w:pPr>
        <w:jc w:val="both"/>
        <w:rPr>
          <w:rFonts w:ascii="Arial" w:hAnsi="Arial" w:cs="Arial"/>
          <w:sz w:val="24"/>
          <w:szCs w:val="24"/>
        </w:rPr>
      </w:pPr>
      <w:r>
        <w:rPr>
          <w:rFonts w:ascii="Arial" w:hAnsi="Arial" w:cs="Arial"/>
          <w:sz w:val="24"/>
          <w:szCs w:val="24"/>
        </w:rPr>
        <w:t>Devenu jeune adolescent, il ne voulait que peindre, dessiner, faire de la poterie à la fois original et simple. Sans le dire, il rêvait d’être sculpteur ou grand peintre. Un jour, il finit par le dire tout ce qui était en lui, ému, en pleurs</w:t>
      </w:r>
      <w:r w:rsidR="009B5AB9">
        <w:rPr>
          <w:rFonts w:ascii="Arial" w:hAnsi="Arial" w:cs="Arial"/>
          <w:sz w:val="24"/>
          <w:szCs w:val="24"/>
        </w:rPr>
        <w:t xml:space="preserve"> devant son précepteur qui essayait de lui apprendre à lire, à écrire et à compter. Le précepteur accepta ce challenge et le considéra comme son fils. </w:t>
      </w:r>
    </w:p>
    <w:p w14:paraId="5ECCBD1E" w14:textId="77777777" w:rsidR="009B5AB9" w:rsidRDefault="009B5AB9" w:rsidP="0014141E">
      <w:pPr>
        <w:jc w:val="both"/>
        <w:rPr>
          <w:rFonts w:ascii="Arial" w:hAnsi="Arial" w:cs="Arial"/>
          <w:sz w:val="24"/>
          <w:szCs w:val="24"/>
        </w:rPr>
      </w:pPr>
      <w:r>
        <w:rPr>
          <w:rFonts w:ascii="Arial" w:hAnsi="Arial" w:cs="Arial"/>
          <w:sz w:val="24"/>
          <w:szCs w:val="24"/>
        </w:rPr>
        <w:t>Entre temps, Petrograd devint Saint-Pétersbourg.</w:t>
      </w:r>
    </w:p>
    <w:p w14:paraId="4AB1CAC0" w14:textId="77777777" w:rsidR="00FD2C37" w:rsidRDefault="009B5AB9" w:rsidP="0014141E">
      <w:pPr>
        <w:jc w:val="both"/>
        <w:rPr>
          <w:rFonts w:ascii="Arial" w:hAnsi="Arial" w:cs="Arial"/>
          <w:sz w:val="24"/>
          <w:szCs w:val="24"/>
        </w:rPr>
      </w:pPr>
      <w:r>
        <w:rPr>
          <w:rFonts w:ascii="Arial" w:hAnsi="Arial" w:cs="Arial"/>
          <w:sz w:val="24"/>
          <w:szCs w:val="24"/>
        </w:rPr>
        <w:t xml:space="preserve"> Alexandrovitch apprit la poterie, la calligraphie chinoise, l’origami ou l’art du pliage japonais et tous les arts et métiers techniques comme la menuiserie, l’ébénisterie, la maçonnerie, le ramonage pour les cheminées l’hiver : scier, couper et poncer des morceaux et planches en bois. Il savait aussi rempailler des chaises</w:t>
      </w:r>
      <w:r w:rsidR="0013534C">
        <w:rPr>
          <w:rFonts w:ascii="Arial" w:hAnsi="Arial" w:cs="Arial"/>
          <w:sz w:val="24"/>
          <w:szCs w:val="24"/>
        </w:rPr>
        <w:t>, il avait appris chez un cordonnier comment réparer des chaussures et des serrures de portes d’appartement, faire un double des clés, recoller des fenêt</w:t>
      </w:r>
      <w:r w:rsidR="00FD2C37">
        <w:rPr>
          <w:rFonts w:ascii="Arial" w:hAnsi="Arial" w:cs="Arial"/>
          <w:sz w:val="24"/>
          <w:szCs w:val="24"/>
        </w:rPr>
        <w:t xml:space="preserve">res en bois étant à la fois artisan et artiste. </w:t>
      </w:r>
    </w:p>
    <w:p w14:paraId="06C90024" w14:textId="0AB5FB5C" w:rsidR="00D263DE" w:rsidRDefault="00FD2C37" w:rsidP="0014141E">
      <w:pPr>
        <w:jc w:val="both"/>
        <w:rPr>
          <w:rFonts w:ascii="Arial" w:hAnsi="Arial" w:cs="Arial"/>
          <w:sz w:val="24"/>
          <w:szCs w:val="24"/>
        </w:rPr>
      </w:pPr>
      <w:r>
        <w:rPr>
          <w:rFonts w:ascii="Arial" w:hAnsi="Arial" w:cs="Arial"/>
          <w:sz w:val="24"/>
          <w:szCs w:val="24"/>
        </w:rPr>
        <w:t>Sa chambre encombrée de tableaux avait été peinte en jaune. Du coup, son précepteur lui loua</w:t>
      </w:r>
      <w:r w:rsidR="0013534C">
        <w:rPr>
          <w:rFonts w:ascii="Arial" w:hAnsi="Arial" w:cs="Arial"/>
          <w:sz w:val="24"/>
          <w:szCs w:val="24"/>
        </w:rPr>
        <w:t xml:space="preserve"> </w:t>
      </w:r>
      <w:r>
        <w:rPr>
          <w:rFonts w:ascii="Arial" w:hAnsi="Arial" w:cs="Arial"/>
          <w:sz w:val="24"/>
          <w:szCs w:val="24"/>
        </w:rPr>
        <w:t>une chambre et le fit travailler dans une entreprise de menuiserie</w:t>
      </w:r>
      <w:r w:rsidR="006F6F3F">
        <w:rPr>
          <w:rFonts w:ascii="Arial" w:hAnsi="Arial" w:cs="Arial"/>
          <w:sz w:val="24"/>
          <w:szCs w:val="24"/>
        </w:rPr>
        <w:t xml:space="preserve"> pour avoir un vrai travail. Il passait également comme marchand ambulant dans la ville pour faire du ramonage durant les vacances de Noël</w:t>
      </w:r>
      <w:r w:rsidR="00DA1DD4">
        <w:rPr>
          <w:rFonts w:ascii="Arial" w:hAnsi="Arial" w:cs="Arial"/>
          <w:sz w:val="24"/>
          <w:szCs w:val="24"/>
        </w:rPr>
        <w:t xml:space="preserve"> </w:t>
      </w:r>
      <w:r w:rsidR="00B17E18">
        <w:rPr>
          <w:rFonts w:ascii="Arial" w:hAnsi="Arial" w:cs="Arial"/>
          <w:sz w:val="24"/>
          <w:szCs w:val="24"/>
        </w:rPr>
        <w:t xml:space="preserve">et en vendant </w:t>
      </w:r>
      <w:r w:rsidR="00666FC9">
        <w:rPr>
          <w:rFonts w:ascii="Arial" w:hAnsi="Arial" w:cs="Arial"/>
          <w:sz w:val="24"/>
          <w:szCs w:val="24"/>
        </w:rPr>
        <w:t>des almanachs</w:t>
      </w:r>
      <w:r w:rsidR="00B17E18">
        <w:rPr>
          <w:rFonts w:ascii="Arial" w:hAnsi="Arial" w:cs="Arial"/>
          <w:sz w:val="24"/>
          <w:szCs w:val="24"/>
        </w:rPr>
        <w:t xml:space="preserve"> qu’il vendait lui-même à bon prix. </w:t>
      </w:r>
    </w:p>
    <w:p w14:paraId="5C9E1781" w14:textId="23E9EB31" w:rsidR="00666FC9" w:rsidRDefault="00666FC9" w:rsidP="0014141E">
      <w:pPr>
        <w:jc w:val="both"/>
        <w:rPr>
          <w:rFonts w:ascii="Arial" w:hAnsi="Arial" w:cs="Arial"/>
          <w:sz w:val="24"/>
          <w:szCs w:val="24"/>
        </w:rPr>
      </w:pPr>
      <w:r>
        <w:rPr>
          <w:rFonts w:ascii="Arial" w:hAnsi="Arial" w:cs="Arial"/>
          <w:sz w:val="24"/>
          <w:szCs w:val="24"/>
        </w:rPr>
        <w:t xml:space="preserve">Le reste de son temps libre, il peignait de grandes toiles envahissantes toutes grises, blanches ou noirs. Il les vendait et savait se vendre. Il s’était fait des amis russes, il allait à des vernissages. </w:t>
      </w:r>
    </w:p>
    <w:p w14:paraId="5FF0737E" w14:textId="230DB568" w:rsidR="00666FC9" w:rsidRDefault="00666FC9" w:rsidP="0014141E">
      <w:pPr>
        <w:jc w:val="both"/>
        <w:rPr>
          <w:rFonts w:ascii="Arial" w:hAnsi="Arial" w:cs="Arial"/>
          <w:sz w:val="24"/>
          <w:szCs w:val="24"/>
        </w:rPr>
      </w:pPr>
      <w:r>
        <w:rPr>
          <w:rFonts w:ascii="Arial" w:hAnsi="Arial" w:cs="Arial"/>
          <w:sz w:val="24"/>
          <w:szCs w:val="24"/>
        </w:rPr>
        <w:t>Puis, il eut son propre appartement grâce aux sous de son professeur adoptif qui croyait vraiment au don de cet homme dont il avait vu grandir et vieillir et que ce monsieur devenu vieux et malade l’avait considéré comme son fils. Il avait recueilli Alexandrovit</w:t>
      </w:r>
      <w:r w:rsidR="00D1380F">
        <w:rPr>
          <w:rFonts w:ascii="Arial" w:hAnsi="Arial" w:cs="Arial"/>
          <w:sz w:val="24"/>
          <w:szCs w:val="24"/>
        </w:rPr>
        <w:t>ch</w:t>
      </w:r>
      <w:r>
        <w:rPr>
          <w:rFonts w:ascii="Arial" w:hAnsi="Arial" w:cs="Arial"/>
          <w:sz w:val="24"/>
          <w:szCs w:val="24"/>
        </w:rPr>
        <w:t xml:space="preserve"> car il avait été marié à une femme st</w:t>
      </w:r>
      <w:r w:rsidR="00D1380F">
        <w:rPr>
          <w:rFonts w:ascii="Arial" w:hAnsi="Arial" w:cs="Arial"/>
          <w:sz w:val="24"/>
          <w:szCs w:val="24"/>
        </w:rPr>
        <w:t xml:space="preserve">érile depuis peu morte. L’annonce de son décès avait frappé en plein cœur les deux hommes. </w:t>
      </w:r>
    </w:p>
    <w:p w14:paraId="450E85CE" w14:textId="1AF8678B" w:rsidR="003845EB" w:rsidRDefault="00D1380F" w:rsidP="0014141E">
      <w:pPr>
        <w:jc w:val="both"/>
        <w:rPr>
          <w:rFonts w:ascii="Arial" w:hAnsi="Arial" w:cs="Arial"/>
          <w:sz w:val="24"/>
          <w:szCs w:val="24"/>
        </w:rPr>
      </w:pPr>
      <w:r>
        <w:rPr>
          <w:rFonts w:ascii="Arial" w:hAnsi="Arial" w:cs="Arial"/>
          <w:sz w:val="24"/>
          <w:szCs w:val="24"/>
        </w:rPr>
        <w:t>Mais la vie continua. Alexandrovitch gagnait bien sa vie. Il n’avait pas eu de descendance étant donné qu’il n’avait point trouvé la femme qui lui convenait. Ça l’attristait assez quand il se sentait seul, en manque d’amour et de tendresse, que ne pouvait leur donner ses bons vieux amis. Devenu nostalgique après un demi-siècle de vie, il repensait à cette gitane si jolie, si jeune avec qui il avait flirt</w:t>
      </w:r>
      <w:r w:rsidR="003845EB">
        <w:rPr>
          <w:rFonts w:ascii="Arial" w:hAnsi="Arial" w:cs="Arial"/>
          <w:sz w:val="24"/>
          <w:szCs w:val="24"/>
        </w:rPr>
        <w:t>é</w:t>
      </w:r>
      <w:r>
        <w:rPr>
          <w:rFonts w:ascii="Arial" w:hAnsi="Arial" w:cs="Arial"/>
          <w:sz w:val="24"/>
          <w:szCs w:val="24"/>
        </w:rPr>
        <w:t xml:space="preserve">, son premier amour de jeunesse qui avait mal tourné. Et ce malgré toutes les femmes qu’il avait </w:t>
      </w:r>
      <w:r w:rsidR="003845EB">
        <w:rPr>
          <w:rFonts w:ascii="Arial" w:hAnsi="Arial" w:cs="Arial"/>
          <w:sz w:val="24"/>
          <w:szCs w:val="24"/>
        </w:rPr>
        <w:t xml:space="preserve">côtoyées. </w:t>
      </w:r>
    </w:p>
    <w:p w14:paraId="46A8F6B8" w14:textId="686DEAED" w:rsidR="003845EB" w:rsidRDefault="003845EB" w:rsidP="0014141E">
      <w:pPr>
        <w:jc w:val="both"/>
        <w:rPr>
          <w:rFonts w:ascii="Arial" w:hAnsi="Arial" w:cs="Arial"/>
          <w:sz w:val="24"/>
          <w:szCs w:val="24"/>
        </w:rPr>
      </w:pPr>
      <w:r>
        <w:rPr>
          <w:rFonts w:ascii="Arial" w:hAnsi="Arial" w:cs="Arial"/>
          <w:sz w:val="24"/>
          <w:szCs w:val="24"/>
        </w:rPr>
        <w:t xml:space="preserve">Un soir, il fit même une immense exposition de ses toiles. Cette nuit-là d’hiver où le vent glacial, puissant et fort avait chassé les nuages, il apprit vers la fin de son vernissage, que son père adoptif, sourd très </w:t>
      </w:r>
      <w:r w:rsidR="00F5059A">
        <w:rPr>
          <w:rFonts w:ascii="Arial" w:hAnsi="Arial" w:cs="Arial"/>
          <w:sz w:val="24"/>
          <w:szCs w:val="24"/>
        </w:rPr>
        <w:t>tardivement, venait</w:t>
      </w:r>
      <w:r>
        <w:rPr>
          <w:rFonts w:ascii="Arial" w:hAnsi="Arial" w:cs="Arial"/>
          <w:sz w:val="24"/>
          <w:szCs w:val="24"/>
        </w:rPr>
        <w:t xml:space="preserve"> de mourir d’un arrêt cardiaque. </w:t>
      </w:r>
    </w:p>
    <w:p w14:paraId="5BDA6FD2" w14:textId="44472A61" w:rsidR="00F5059A" w:rsidRDefault="00F5059A" w:rsidP="0014141E">
      <w:pPr>
        <w:jc w:val="both"/>
        <w:rPr>
          <w:rFonts w:ascii="Arial" w:hAnsi="Arial" w:cs="Arial"/>
          <w:sz w:val="24"/>
          <w:szCs w:val="24"/>
        </w:rPr>
      </w:pPr>
      <w:r>
        <w:rPr>
          <w:rFonts w:ascii="Arial" w:hAnsi="Arial" w:cs="Arial"/>
          <w:sz w:val="24"/>
          <w:szCs w:val="24"/>
        </w:rPr>
        <w:lastRenderedPageBreak/>
        <w:t xml:space="preserve">Son vernissage avait été un grand succès, beaucoup de toiles avaient été vendues mais la mort de son père l’avait anéanti et rendu malade. </w:t>
      </w:r>
    </w:p>
    <w:p w14:paraId="793192CB" w14:textId="29B52907" w:rsidR="00F5059A" w:rsidRDefault="008B4BF6" w:rsidP="0014141E">
      <w:pPr>
        <w:jc w:val="both"/>
        <w:rPr>
          <w:rFonts w:ascii="Arial" w:hAnsi="Arial" w:cs="Arial"/>
          <w:sz w:val="24"/>
          <w:szCs w:val="24"/>
        </w:rPr>
      </w:pPr>
      <w:r>
        <w:rPr>
          <w:rFonts w:ascii="Arial" w:hAnsi="Arial" w:cs="Arial"/>
          <w:sz w:val="24"/>
          <w:szCs w:val="24"/>
        </w:rPr>
        <w:t>A</w:t>
      </w:r>
      <w:r w:rsidR="006A3564">
        <w:rPr>
          <w:rFonts w:ascii="Arial" w:hAnsi="Arial" w:cs="Arial"/>
          <w:sz w:val="24"/>
          <w:szCs w:val="24"/>
        </w:rPr>
        <w:t xml:space="preserve">vec l’héritage de son père, il pût s’acheter un grand local qu’il aménagea dans la ville-même de Saint-Pétersbourg. Cela devint une galerie d’art. Il contactait des collègues pour s’échanger des avis, se donner des conseils, partager la passion de la peinture et de la sculpture et aussi vendre à bon prix. </w:t>
      </w:r>
    </w:p>
    <w:p w14:paraId="3A0A764A" w14:textId="169A828F" w:rsidR="006A3564" w:rsidRDefault="006A3564" w:rsidP="0014141E">
      <w:pPr>
        <w:jc w:val="both"/>
        <w:rPr>
          <w:rFonts w:ascii="Arial" w:hAnsi="Arial" w:cs="Arial"/>
          <w:sz w:val="24"/>
          <w:szCs w:val="24"/>
        </w:rPr>
      </w:pPr>
      <w:r>
        <w:rPr>
          <w:rFonts w:ascii="Arial" w:hAnsi="Arial" w:cs="Arial"/>
          <w:sz w:val="24"/>
          <w:szCs w:val="24"/>
        </w:rPr>
        <w:t xml:space="preserve">Et le petit garçonnet des gitans était oublié et avait laissé place à un grand artiste-peintre, qui passait régulièrement dans le journal et aux informations régionales. </w:t>
      </w:r>
    </w:p>
    <w:p w14:paraId="408F7400" w14:textId="723384C8" w:rsidR="006A3564" w:rsidRDefault="006A3564" w:rsidP="0014141E">
      <w:pPr>
        <w:jc w:val="both"/>
        <w:rPr>
          <w:rFonts w:ascii="Arial" w:hAnsi="Arial" w:cs="Arial"/>
          <w:sz w:val="24"/>
          <w:szCs w:val="24"/>
        </w:rPr>
      </w:pPr>
      <w:r>
        <w:rPr>
          <w:rFonts w:ascii="Arial" w:hAnsi="Arial" w:cs="Arial"/>
          <w:sz w:val="24"/>
          <w:szCs w:val="24"/>
        </w:rPr>
        <w:t xml:space="preserve">Le tort qu’il eut dans sa vie avait été de fumer des cigarettes brunes sans filtres. </w:t>
      </w:r>
    </w:p>
    <w:p w14:paraId="3D79E96A" w14:textId="1790BD38" w:rsidR="006A3564" w:rsidRDefault="006A3564" w:rsidP="0014141E">
      <w:pPr>
        <w:jc w:val="both"/>
        <w:rPr>
          <w:rFonts w:ascii="Arial" w:hAnsi="Arial" w:cs="Arial"/>
          <w:sz w:val="24"/>
          <w:szCs w:val="24"/>
        </w:rPr>
      </w:pPr>
      <w:r>
        <w:rPr>
          <w:rFonts w:ascii="Arial" w:hAnsi="Arial" w:cs="Arial"/>
          <w:sz w:val="24"/>
          <w:szCs w:val="24"/>
        </w:rPr>
        <w:t>A soixante ans, il tombait de plus en plus souvent malade : il toussait, crachait</w:t>
      </w:r>
      <w:r w:rsidR="008A1B0F">
        <w:rPr>
          <w:rFonts w:ascii="Arial" w:hAnsi="Arial" w:cs="Arial"/>
          <w:sz w:val="24"/>
          <w:szCs w:val="24"/>
        </w:rPr>
        <w:t xml:space="preserve"> et montait les escaliers avec grandes difficultés. </w:t>
      </w:r>
    </w:p>
    <w:p w14:paraId="26B7BD26" w14:textId="6AD316EC" w:rsidR="008A1B0F" w:rsidRDefault="008A1B0F" w:rsidP="0014141E">
      <w:pPr>
        <w:jc w:val="both"/>
        <w:rPr>
          <w:rFonts w:ascii="Arial" w:hAnsi="Arial" w:cs="Arial"/>
          <w:sz w:val="24"/>
          <w:szCs w:val="24"/>
        </w:rPr>
      </w:pPr>
      <w:r>
        <w:rPr>
          <w:rFonts w:ascii="Arial" w:hAnsi="Arial" w:cs="Arial"/>
          <w:sz w:val="24"/>
          <w:szCs w:val="24"/>
        </w:rPr>
        <w:t>Jusqu’au jour où il eut une boule rouge sous le menton, à tel point, qu’on l’emmena à l’hôpital pour des examens. C’était une tumeur de la gorge en phase terminale. Il avait tout de même tout au plus un an et demi à vivre.</w:t>
      </w:r>
    </w:p>
    <w:p w14:paraId="3F234023" w14:textId="06295427" w:rsidR="008A1B0F" w:rsidRDefault="008A1B0F" w:rsidP="0014141E">
      <w:pPr>
        <w:jc w:val="both"/>
        <w:rPr>
          <w:rFonts w:ascii="Arial" w:hAnsi="Arial" w:cs="Arial"/>
          <w:sz w:val="24"/>
          <w:szCs w:val="24"/>
        </w:rPr>
      </w:pPr>
      <w:r>
        <w:rPr>
          <w:rFonts w:ascii="Arial" w:hAnsi="Arial" w:cs="Arial"/>
          <w:sz w:val="24"/>
          <w:szCs w:val="24"/>
        </w:rPr>
        <w:t xml:space="preserve">Le temps passa vite, il voyagea beaucoup en Amérique, au Canada, en Europe, en Chine, au Japon et en Polynésie française. Seuls les pays pauvres ne l’intéressaient pas. </w:t>
      </w:r>
    </w:p>
    <w:p w14:paraId="7A8DFE2F" w14:textId="058DFF9E" w:rsidR="008A1B0F" w:rsidRDefault="00BC2DDF" w:rsidP="0014141E">
      <w:pPr>
        <w:jc w:val="both"/>
        <w:rPr>
          <w:rFonts w:ascii="Arial" w:hAnsi="Arial" w:cs="Arial"/>
          <w:sz w:val="24"/>
          <w:szCs w:val="24"/>
        </w:rPr>
      </w:pPr>
      <w:r>
        <w:rPr>
          <w:rFonts w:ascii="Arial" w:hAnsi="Arial" w:cs="Arial"/>
          <w:sz w:val="24"/>
          <w:szCs w:val="24"/>
        </w:rPr>
        <w:t xml:space="preserve">Il était tombé sous le charme d’une Polynésienne très serviable et sérieuse, tout le genre qu’il avait cherché depuis la gitane et qu’il retrouvait enfin. Il lui demanda de venir dans son pays en Russie jusqu’à ce qu’il finisse ses jours, il lui expliqua qu’il en avait pour peu de temps, qu’ils se marieraient à la mairie, que c’était la deuxième femme qu’il aimait depuis la gitane. Mais, la Polynésienne refusa de partir en Russie car sa mère était très malade aussi. Il fut extrêmement déçu. </w:t>
      </w:r>
    </w:p>
    <w:p w14:paraId="5C91657F" w14:textId="3FB23466" w:rsidR="00F5059A" w:rsidRDefault="008A1B0F" w:rsidP="0014141E">
      <w:pPr>
        <w:jc w:val="both"/>
        <w:rPr>
          <w:rFonts w:ascii="Arial" w:hAnsi="Arial" w:cs="Arial"/>
          <w:sz w:val="24"/>
          <w:szCs w:val="24"/>
        </w:rPr>
      </w:pPr>
      <w:r>
        <w:rPr>
          <w:rFonts w:ascii="Arial" w:hAnsi="Arial" w:cs="Arial"/>
          <w:sz w:val="24"/>
          <w:szCs w:val="24"/>
        </w:rPr>
        <w:t>Avant de mourir d’un arrêt cardiaque</w:t>
      </w:r>
      <w:r w:rsidR="00BC2DDF">
        <w:rPr>
          <w:rFonts w:ascii="Arial" w:hAnsi="Arial" w:cs="Arial"/>
          <w:sz w:val="24"/>
          <w:szCs w:val="24"/>
        </w:rPr>
        <w:t xml:space="preserve"> sans épouse</w:t>
      </w:r>
      <w:r>
        <w:rPr>
          <w:rFonts w:ascii="Arial" w:hAnsi="Arial" w:cs="Arial"/>
          <w:sz w:val="24"/>
          <w:szCs w:val="24"/>
        </w:rPr>
        <w:t>, il lâcha une phrase</w:t>
      </w:r>
      <w:r w:rsidR="00BC2DDF">
        <w:rPr>
          <w:rFonts w:ascii="Arial" w:hAnsi="Arial" w:cs="Arial"/>
          <w:sz w:val="24"/>
          <w:szCs w:val="24"/>
        </w:rPr>
        <w:t xml:space="preserve"> qui fit le tour du monde des informations</w:t>
      </w:r>
      <w:r w:rsidR="006512F1">
        <w:rPr>
          <w:rFonts w:ascii="Arial" w:hAnsi="Arial" w:cs="Arial"/>
          <w:sz w:val="24"/>
          <w:szCs w:val="24"/>
        </w:rPr>
        <w:t xml:space="preserve"> internationales</w:t>
      </w:r>
      <w:r w:rsidR="00BC2DDF">
        <w:rPr>
          <w:rFonts w:ascii="Arial" w:hAnsi="Arial" w:cs="Arial"/>
          <w:sz w:val="24"/>
          <w:szCs w:val="24"/>
        </w:rPr>
        <w:t> : « Entre le noir et le blanc, il y a beaucoup de gris »</w:t>
      </w:r>
      <w:r w:rsidR="00886EA7">
        <w:rPr>
          <w:rFonts w:ascii="Arial" w:hAnsi="Arial" w:cs="Arial"/>
          <w:sz w:val="24"/>
          <w:szCs w:val="24"/>
        </w:rPr>
        <w:t>.</w:t>
      </w:r>
      <w:r w:rsidR="00BC2DDF">
        <w:rPr>
          <w:rFonts w:ascii="Arial" w:hAnsi="Arial" w:cs="Arial"/>
          <w:sz w:val="24"/>
          <w:szCs w:val="24"/>
        </w:rPr>
        <w:t xml:space="preserve"> </w:t>
      </w:r>
      <w:r>
        <w:rPr>
          <w:rFonts w:ascii="Arial" w:hAnsi="Arial" w:cs="Arial"/>
          <w:sz w:val="24"/>
          <w:szCs w:val="24"/>
        </w:rPr>
        <w:t xml:space="preserve"> </w:t>
      </w:r>
    </w:p>
    <w:p w14:paraId="5FF51306" w14:textId="24615535" w:rsidR="00D1380F" w:rsidRDefault="003845EB" w:rsidP="0014141E">
      <w:pPr>
        <w:jc w:val="both"/>
        <w:rPr>
          <w:rFonts w:ascii="Arial" w:hAnsi="Arial" w:cs="Arial"/>
          <w:sz w:val="24"/>
          <w:szCs w:val="24"/>
        </w:rPr>
      </w:pPr>
      <w:r>
        <w:rPr>
          <w:rFonts w:ascii="Arial" w:hAnsi="Arial" w:cs="Arial"/>
          <w:sz w:val="24"/>
          <w:szCs w:val="24"/>
        </w:rPr>
        <w:t xml:space="preserve">. </w:t>
      </w:r>
    </w:p>
    <w:p w14:paraId="5209F2DA" w14:textId="77777777" w:rsidR="0013534C" w:rsidRPr="0014141E" w:rsidRDefault="0013534C" w:rsidP="0014141E">
      <w:pPr>
        <w:jc w:val="both"/>
        <w:rPr>
          <w:rFonts w:ascii="Arial" w:hAnsi="Arial" w:cs="Arial"/>
          <w:sz w:val="24"/>
          <w:szCs w:val="24"/>
        </w:rPr>
      </w:pPr>
    </w:p>
    <w:sectPr w:rsidR="0013534C" w:rsidRPr="00141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1E"/>
    <w:rsid w:val="0013534C"/>
    <w:rsid w:val="0014141E"/>
    <w:rsid w:val="002601CD"/>
    <w:rsid w:val="00293DF9"/>
    <w:rsid w:val="003845EB"/>
    <w:rsid w:val="00412FB7"/>
    <w:rsid w:val="00445B6B"/>
    <w:rsid w:val="00452D2A"/>
    <w:rsid w:val="004A1C72"/>
    <w:rsid w:val="00541CBB"/>
    <w:rsid w:val="005C089F"/>
    <w:rsid w:val="005C1386"/>
    <w:rsid w:val="005D0491"/>
    <w:rsid w:val="00600ED1"/>
    <w:rsid w:val="006512F1"/>
    <w:rsid w:val="006634FC"/>
    <w:rsid w:val="00666FC9"/>
    <w:rsid w:val="006A3564"/>
    <w:rsid w:val="006F6F3F"/>
    <w:rsid w:val="00702A2C"/>
    <w:rsid w:val="007F334E"/>
    <w:rsid w:val="00804836"/>
    <w:rsid w:val="00865018"/>
    <w:rsid w:val="00886EA7"/>
    <w:rsid w:val="008A1B0F"/>
    <w:rsid w:val="008A67D0"/>
    <w:rsid w:val="008B4BF6"/>
    <w:rsid w:val="00982733"/>
    <w:rsid w:val="009B5AB9"/>
    <w:rsid w:val="00A43F35"/>
    <w:rsid w:val="00A61CCA"/>
    <w:rsid w:val="00A67658"/>
    <w:rsid w:val="00B17E18"/>
    <w:rsid w:val="00BC2DDF"/>
    <w:rsid w:val="00BD7DBB"/>
    <w:rsid w:val="00C20E0F"/>
    <w:rsid w:val="00C61088"/>
    <w:rsid w:val="00D1380F"/>
    <w:rsid w:val="00D263DE"/>
    <w:rsid w:val="00D94051"/>
    <w:rsid w:val="00DA1DD4"/>
    <w:rsid w:val="00E048BC"/>
    <w:rsid w:val="00E63254"/>
    <w:rsid w:val="00F01D70"/>
    <w:rsid w:val="00F21C4B"/>
    <w:rsid w:val="00F5059A"/>
    <w:rsid w:val="00FD2C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7FC3"/>
  <w15:chartTrackingRefBased/>
  <w15:docId w15:val="{B70236A5-AE60-41FB-9B7E-20BDA9EC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7D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7D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3</Pages>
  <Words>1167</Words>
  <Characters>6421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pous;sophie POUS</dc:creator>
  <cp:keywords/>
  <dc:description/>
  <cp:lastModifiedBy>isabelle pous</cp:lastModifiedBy>
  <cp:revision>32</cp:revision>
  <cp:lastPrinted>2017-12-03T01:07:00Z</cp:lastPrinted>
  <dcterms:created xsi:type="dcterms:W3CDTF">2017-10-13T16:34:00Z</dcterms:created>
  <dcterms:modified xsi:type="dcterms:W3CDTF">2017-12-03T01:19:00Z</dcterms:modified>
</cp:coreProperties>
</file>